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07" w:rsidRPr="00F31788" w:rsidRDefault="004B1707" w:rsidP="004B1707">
      <w:pPr>
        <w:pStyle w:val="a3"/>
        <w:ind w:firstLine="709"/>
        <w:jc w:val="both"/>
        <w:rPr>
          <w:b/>
          <w:sz w:val="28"/>
          <w:szCs w:val="28"/>
        </w:rPr>
      </w:pPr>
      <w:r w:rsidRPr="00F31788">
        <w:rPr>
          <w:b/>
          <w:sz w:val="28"/>
          <w:szCs w:val="28"/>
        </w:rPr>
        <w:t>Поступление на муниципальную службу</w:t>
      </w:r>
    </w:p>
    <w:p w:rsidR="004B1707" w:rsidRDefault="004B1707" w:rsidP="004B1707">
      <w:pPr>
        <w:pStyle w:val="a3"/>
        <w:ind w:firstLine="709"/>
        <w:jc w:val="both"/>
      </w:pPr>
      <w:r>
        <w:t xml:space="preserve">Статья 16. Поступление на муниципальную службу Федерального закона от 02.03.2007 № 25-ФЗ «О муниципальной службе в Российской Федерации» 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8B1FEC">
          <w:rPr>
            <w:rFonts w:eastAsia="Calibri"/>
            <w:sz w:val="24"/>
            <w:szCs w:val="24"/>
          </w:rPr>
          <w:t>законом</w:t>
        </w:r>
      </w:hyperlink>
      <w:r w:rsidRPr="008B1FEC">
        <w:rPr>
          <w:rFonts w:eastAsia="Calibri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8B1FEC">
          <w:rPr>
            <w:rFonts w:eastAsia="Calibri"/>
            <w:sz w:val="24"/>
            <w:szCs w:val="24"/>
          </w:rPr>
          <w:t>статье 13</w:t>
        </w:r>
      </w:hyperlink>
      <w:r w:rsidRPr="008B1FEC">
        <w:rPr>
          <w:rFonts w:eastAsia="Calibri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8B1FEC">
        <w:rPr>
          <w:rFonts w:eastAsia="Calibri"/>
          <w:sz w:val="24"/>
          <w:szCs w:val="24"/>
        </w:rPr>
        <w:t>ограничений</w:t>
      </w:r>
      <w:proofErr w:type="gramEnd"/>
      <w:r w:rsidRPr="008B1FEC">
        <w:rPr>
          <w:rFonts w:eastAsia="Calibri"/>
          <w:sz w:val="24"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3. При поступлении на муниципальную службу гражданин представляет: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2) собственноручно заполненную и подписанную анкету по </w:t>
      </w:r>
      <w:hyperlink r:id="rId6" w:history="1">
        <w:r w:rsidRPr="008B1FEC">
          <w:rPr>
            <w:rFonts w:eastAsia="Calibri"/>
            <w:sz w:val="24"/>
            <w:szCs w:val="24"/>
          </w:rPr>
          <w:t>форме</w:t>
        </w:r>
      </w:hyperlink>
      <w:r w:rsidRPr="008B1FEC">
        <w:rPr>
          <w:rFonts w:eastAsia="Calibri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3) паспорт;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8B1FEC">
          <w:rPr>
            <w:rFonts w:eastAsia="Calibri"/>
            <w:sz w:val="24"/>
            <w:szCs w:val="24"/>
          </w:rPr>
          <w:t>порядке</w:t>
        </w:r>
      </w:hyperlink>
      <w:r w:rsidRPr="008B1FEC">
        <w:rPr>
          <w:rFonts w:eastAsia="Calibri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5) документ об образовании;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10.1) сведения, предусмотренные </w:t>
      </w:r>
      <w:hyperlink r:id="rId8" w:history="1">
        <w:r w:rsidRPr="008B1FEC">
          <w:rPr>
            <w:rFonts w:eastAsia="Calibri"/>
            <w:sz w:val="24"/>
            <w:szCs w:val="24"/>
          </w:rPr>
          <w:t>статьей 15.1</w:t>
        </w:r>
      </w:hyperlink>
      <w:r w:rsidRPr="008B1FEC">
        <w:rPr>
          <w:rFonts w:eastAsia="Calibri"/>
          <w:sz w:val="24"/>
          <w:szCs w:val="24"/>
        </w:rPr>
        <w:t xml:space="preserve"> настоящего Федерального закона;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8B1FEC">
          <w:rPr>
            <w:rFonts w:eastAsia="Calibri"/>
            <w:sz w:val="24"/>
            <w:szCs w:val="24"/>
          </w:rPr>
          <w:t>законами</w:t>
        </w:r>
      </w:hyperlink>
      <w:r w:rsidRPr="008B1FEC">
        <w:rPr>
          <w:rFonts w:eastAsia="Calibri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5. В случае установления в процессе проверки, предусмотренной </w:t>
      </w:r>
      <w:hyperlink w:anchor="Par23" w:history="1">
        <w:r w:rsidRPr="008B1FEC">
          <w:rPr>
            <w:rFonts w:eastAsia="Calibri"/>
            <w:sz w:val="24"/>
            <w:szCs w:val="24"/>
          </w:rPr>
          <w:t>частью 4</w:t>
        </w:r>
      </w:hyperlink>
      <w:r w:rsidRPr="008B1FEC">
        <w:rPr>
          <w:rFonts w:eastAsia="Calibri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</w:t>
      </w:r>
      <w:r w:rsidRPr="008B1FEC">
        <w:rPr>
          <w:rFonts w:eastAsia="Calibri"/>
          <w:sz w:val="24"/>
          <w:szCs w:val="24"/>
        </w:rPr>
        <w:lastRenderedPageBreak/>
        <w:t>службу, указанный гражданин информируется в письменной форме о причинах отказа в поступлении на муниципальную службу.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8B1FEC">
          <w:rPr>
            <w:rFonts w:eastAsia="Calibri"/>
            <w:sz w:val="24"/>
            <w:szCs w:val="24"/>
          </w:rPr>
          <w:t>законодательством</w:t>
        </w:r>
      </w:hyperlink>
      <w:r w:rsidRPr="008B1FEC">
        <w:rPr>
          <w:rFonts w:eastAsia="Calibri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8B1FEC">
          <w:rPr>
            <w:rFonts w:eastAsia="Calibri"/>
            <w:sz w:val="24"/>
            <w:szCs w:val="24"/>
          </w:rPr>
          <w:t>законом</w:t>
        </w:r>
      </w:hyperlink>
      <w:r w:rsidRPr="008B1FEC">
        <w:rPr>
          <w:rFonts w:eastAsia="Calibri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B1707" w:rsidRPr="008B1FEC" w:rsidRDefault="004B1707" w:rsidP="004B170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B1FEC">
        <w:rPr>
          <w:rFonts w:eastAsia="Calibri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B1707" w:rsidRDefault="004B1707" w:rsidP="004B170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1A1A1A"/>
        </w:rPr>
      </w:pPr>
      <w:bookmarkStart w:id="0" w:name="_GoBack"/>
      <w:bookmarkEnd w:id="0"/>
    </w:p>
    <w:sectPr w:rsidR="004B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4"/>
    <w:rsid w:val="00045B17"/>
    <w:rsid w:val="004B1707"/>
    <w:rsid w:val="00A21150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8760-EBBA-4DEA-9FA8-730CA03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4B1707"/>
    <w:rPr>
      <w:color w:val="0000FF"/>
      <w:u w:val="single"/>
    </w:rPr>
  </w:style>
  <w:style w:type="character" w:customStyle="1" w:styleId="apple-converted-space">
    <w:name w:val="apple-converted-space"/>
    <w:rsid w:val="004B1707"/>
  </w:style>
  <w:style w:type="character" w:styleId="a5">
    <w:name w:val="Strong"/>
    <w:uiPriority w:val="22"/>
    <w:qFormat/>
    <w:rsid w:val="004B1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CE2323BB3EE358019E7BF01A498B148D9D344267F8E86961E4AA5E427426EABAEB43D98EE398B31FB0D909AE9E078A1DB1C0C9F01AD5BrDV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BCE2323BB3EE358019E7BF01A498B148D9DC4D247B8E86961E4AA5E427426EABAEB43E9BE83A8161A11D94D3BCE466A8CC02078101rAV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E2323BB3EE358019E7BF01A498B148DFD34F2E7D8E86961E4AA5E427426EABAEB43D98EE3A8A32FB0D909AE9E078A1DB1C0C9F01AD5BrDV6G" TargetMode="External"/><Relationship Id="rId11" Type="http://schemas.openxmlformats.org/officeDocument/2006/relationships/hyperlink" Target="consultantplus://offline/ref=D2BCE2323BB3EE358019E7BF01A498B148D9DC4D26788E86961E4AA5E427426EABAEB43D98EE3E8C3CFB0D909AE9E078A1DB1C0C9F01AD5BrDV6G" TargetMode="External"/><Relationship Id="rId5" Type="http://schemas.openxmlformats.org/officeDocument/2006/relationships/hyperlink" Target="consultantplus://offline/ref=D2BCE2323BB3EE358019E7BF01A498B148D9D344267F8E86961E4AA5E427426EABAEB43D98EE3A8337FB0D909AE9E078A1DB1C0C9F01AD5BrDV6G" TargetMode="External"/><Relationship Id="rId10" Type="http://schemas.openxmlformats.org/officeDocument/2006/relationships/hyperlink" Target="consultantplus://offline/ref=D2BCE2323BB3EE358019E7BF01A498B148D9DC4D247B8E86961E4AA5E427426EABAEB43D98EE3E8A34FB0D909AE9E078A1DB1C0C9F01AD5BrDV6G" TargetMode="External"/><Relationship Id="rId4" Type="http://schemas.openxmlformats.org/officeDocument/2006/relationships/hyperlink" Target="consultantplus://offline/ref=D2BCE2323BB3EE358019E7BF01A498B148D9D344267F8E86961E4AA5E427426EABAEB43D98EE3A8F30FB0D909AE9E078A1DB1C0C9F01AD5BrDV6G" TargetMode="External"/><Relationship Id="rId9" Type="http://schemas.openxmlformats.org/officeDocument/2006/relationships/hyperlink" Target="consultantplus://offline/ref=D2BCE2323BB3EE358019E7BF01A498B148D9DA4E23798E86961E4AA5E427426EABAEB43D98EE3B8836FB0D909AE9E078A1DB1C0C9F01AD5BrD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 Андрей Николаевич</dc:creator>
  <cp:keywords/>
  <dc:description/>
  <cp:lastModifiedBy>Маликов Сергей Юрьевич</cp:lastModifiedBy>
  <cp:revision>2</cp:revision>
  <dcterms:created xsi:type="dcterms:W3CDTF">2021-05-18T08:04:00Z</dcterms:created>
  <dcterms:modified xsi:type="dcterms:W3CDTF">2021-05-18T08:04:00Z</dcterms:modified>
</cp:coreProperties>
</file>